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13695" w:rsidRDefault="00EB2FC7">
      <w:pPr>
        <w:pStyle w:val="Rubrik1"/>
      </w:pPr>
      <w:r>
        <w:t>Verksamhetsberättelse för Moderata Samlingspartiet i Upplands Väsby 2024</w:t>
      </w:r>
    </w:p>
    <w:p w14:paraId="00000002" w14:textId="77777777" w:rsidR="00F13695" w:rsidRDefault="00F13695">
      <w:pPr>
        <w:rPr>
          <w:rFonts w:ascii="Times New Roman" w:eastAsia="Times New Roman" w:hAnsi="Times New Roman" w:cs="Times New Roman"/>
        </w:rPr>
      </w:pPr>
    </w:p>
    <w:p w14:paraId="00000003" w14:textId="77777777" w:rsidR="00F13695" w:rsidRDefault="00EB2FC7">
      <w:pPr>
        <w:pStyle w:val="Rubrik2"/>
      </w:pPr>
      <w:r>
        <w:t xml:space="preserve">Inledning </w:t>
      </w:r>
    </w:p>
    <w:p w14:paraId="00000004"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Efter ett relativt lugnt 2023 har vi under 2024 fått ägna några veckor åt valrörelse under våren i samband med valet till Europaparlamentet. Kampanjen bestod </w:t>
      </w:r>
      <w:proofErr w:type="spellStart"/>
      <w:r>
        <w:rPr>
          <w:rFonts w:ascii="Times New Roman" w:eastAsia="Times New Roman" w:hAnsi="Times New Roman" w:cs="Times New Roman"/>
        </w:rPr>
        <w:t>förträdesvis</w:t>
      </w:r>
      <w:proofErr w:type="spellEnd"/>
      <w:r>
        <w:rPr>
          <w:rFonts w:ascii="Times New Roman" w:eastAsia="Times New Roman" w:hAnsi="Times New Roman" w:cs="Times New Roman"/>
        </w:rPr>
        <w:t xml:space="preserve"> av bemanning av ett </w:t>
      </w:r>
      <w:proofErr w:type="spellStart"/>
      <w:r>
        <w:rPr>
          <w:rFonts w:ascii="Times New Roman" w:eastAsia="Times New Roman" w:hAnsi="Times New Roman" w:cs="Times New Roman"/>
        </w:rPr>
        <w:t>valbord</w:t>
      </w:r>
      <w:proofErr w:type="spellEnd"/>
      <w:r>
        <w:rPr>
          <w:rFonts w:ascii="Times New Roman" w:eastAsia="Times New Roman" w:hAnsi="Times New Roman" w:cs="Times New Roman"/>
        </w:rPr>
        <w:t xml:space="preserve"> i Väsby Centrum och </w:t>
      </w:r>
      <w:proofErr w:type="spellStart"/>
      <w:r>
        <w:rPr>
          <w:rFonts w:ascii="Times New Roman" w:eastAsia="Times New Roman" w:hAnsi="Times New Roman" w:cs="Times New Roman"/>
        </w:rPr>
        <w:t>dörrknacking</w:t>
      </w:r>
      <w:proofErr w:type="spellEnd"/>
      <w:r>
        <w:rPr>
          <w:rFonts w:ascii="Times New Roman" w:eastAsia="Times New Roman" w:hAnsi="Times New Roman" w:cs="Times New Roman"/>
        </w:rPr>
        <w:t xml:space="preserve"> i utpekade områden. Vi har även bedrivit framgångsrik kampanj kring farthinder på ett antal platser. </w:t>
      </w:r>
    </w:p>
    <w:p w14:paraId="00000005" w14:textId="77777777" w:rsidR="00F13695" w:rsidRDefault="00F13695">
      <w:pPr>
        <w:rPr>
          <w:rFonts w:ascii="Times New Roman" w:eastAsia="Times New Roman" w:hAnsi="Times New Roman" w:cs="Times New Roman"/>
        </w:rPr>
      </w:pPr>
    </w:p>
    <w:p w14:paraId="00000006"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Den ordinarie verksamheten med MKF-möten har löpt på väl, inklusive det sociala inslaget med Kafé Fullmäktigegrupp. Även detta år blev det julfest med </w:t>
      </w:r>
      <w:proofErr w:type="spellStart"/>
      <w:r>
        <w:rPr>
          <w:rFonts w:ascii="Times New Roman" w:eastAsia="Times New Roman" w:hAnsi="Times New Roman" w:cs="Times New Roman"/>
        </w:rPr>
        <w:t>med</w:t>
      </w:r>
      <w:proofErr w:type="spellEnd"/>
      <w:r>
        <w:rPr>
          <w:rFonts w:ascii="Times New Roman" w:eastAsia="Times New Roman" w:hAnsi="Times New Roman" w:cs="Times New Roman"/>
        </w:rPr>
        <w:t xml:space="preserve"> Kristdemokraterna och Centerpartiet, denna gång i Centerpartiets </w:t>
      </w:r>
      <w:proofErr w:type="gramStart"/>
      <w:r>
        <w:rPr>
          <w:rFonts w:ascii="Times New Roman" w:eastAsia="Times New Roman" w:hAnsi="Times New Roman" w:cs="Times New Roman"/>
        </w:rPr>
        <w:t>regi..</w:t>
      </w:r>
      <w:proofErr w:type="gramEnd"/>
    </w:p>
    <w:p w14:paraId="00000007" w14:textId="77777777" w:rsidR="00F13695" w:rsidRDefault="00F13695">
      <w:pPr>
        <w:rPr>
          <w:rFonts w:ascii="Times New Roman" w:eastAsia="Times New Roman" w:hAnsi="Times New Roman" w:cs="Times New Roman"/>
        </w:rPr>
      </w:pPr>
    </w:p>
    <w:p w14:paraId="00000008" w14:textId="77777777" w:rsidR="00F13695" w:rsidRDefault="00EB2FC7">
      <w:pPr>
        <w:pStyle w:val="Rubrik2"/>
      </w:pPr>
      <w:r>
        <w:t xml:space="preserve">Styrelsen </w:t>
      </w:r>
    </w:p>
    <w:p w14:paraId="00000009"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Årsmötet ägde rum den 22 februari 2024 och till styrelsen valdes nedan angivna personer. Ansvarsområden i styrelsen, utöver rollerna ordförande och vice ordförande, beslutades av styrelsen på det konstituerande styrelsemötet som ägde rum den 11 mars. </w:t>
      </w:r>
    </w:p>
    <w:p w14:paraId="0000000A" w14:textId="77777777" w:rsidR="00F13695" w:rsidRDefault="00F13695">
      <w:pPr>
        <w:rPr>
          <w:rFonts w:ascii="Times New Roman" w:eastAsia="Times New Roman" w:hAnsi="Times New Roman" w:cs="Times New Roman"/>
        </w:rPr>
      </w:pPr>
    </w:p>
    <w:p w14:paraId="0000000B"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Christine Hanefalk </w:t>
      </w:r>
      <w:r>
        <w:rPr>
          <w:rFonts w:ascii="Times New Roman" w:eastAsia="Times New Roman" w:hAnsi="Times New Roman" w:cs="Times New Roman"/>
          <w:color w:val="000000"/>
        </w:rPr>
        <w:br/>
        <w:t>(ordförande</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Moderatkvinnorna) </w:t>
      </w:r>
    </w:p>
    <w:p w14:paraId="0000000C"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Somar</w:t>
      </w:r>
      <w:proofErr w:type="spellEnd"/>
      <w:r>
        <w:rPr>
          <w:rFonts w:ascii="Times New Roman" w:eastAsia="Times New Roman" w:hAnsi="Times New Roman" w:cs="Times New Roman"/>
          <w:color w:val="000000"/>
        </w:rPr>
        <w:t xml:space="preserve"> Koria </w:t>
      </w:r>
      <w:r>
        <w:rPr>
          <w:rFonts w:ascii="Times New Roman" w:eastAsia="Times New Roman" w:hAnsi="Times New Roman" w:cs="Times New Roman"/>
          <w:color w:val="000000"/>
        </w:rPr>
        <w:br/>
        <w:t xml:space="preserve">(vice ordförande) </w:t>
      </w:r>
    </w:p>
    <w:p w14:paraId="0000000D"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Stefan Hjort (kassör) </w:t>
      </w:r>
    </w:p>
    <w:p w14:paraId="0000000E"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Åke Roth (klubbmästare) </w:t>
      </w:r>
    </w:p>
    <w:p w14:paraId="0000000F"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Hans Karlbom (medlemsansvarig, Moderata Seniorer) </w:t>
      </w:r>
    </w:p>
    <w:p w14:paraId="00000010"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Amanuel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Kflemariam</w:t>
      </w:r>
      <w:proofErr w:type="spellEnd"/>
    </w:p>
    <w:p w14:paraId="00000011"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Andreas Tjernberg (assisterande webbansvarig)</w:t>
      </w:r>
    </w:p>
    <w:p w14:paraId="00000012"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rPr>
      </w:pPr>
      <w:proofErr w:type="spellStart"/>
      <w:r>
        <w:rPr>
          <w:rFonts w:ascii="Times New Roman" w:eastAsia="Times New Roman" w:hAnsi="Times New Roman" w:cs="Times New Roman"/>
        </w:rPr>
        <w:t>Emy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Chinette</w:t>
      </w:r>
      <w:proofErr w:type="spellEnd"/>
      <w:r>
        <w:rPr>
          <w:rFonts w:ascii="Times New Roman" w:eastAsia="Times New Roman" w:hAnsi="Times New Roman" w:cs="Times New Roman"/>
        </w:rPr>
        <w:t xml:space="preserve"> (Moderatkvinnorna)</w:t>
      </w:r>
    </w:p>
    <w:p w14:paraId="00000013" w14:textId="77777777" w:rsidR="00F13695" w:rsidRDefault="00EB2FC7">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Katja Salmi (MUF)</w:t>
      </w:r>
    </w:p>
    <w:p w14:paraId="00000014" w14:textId="77777777" w:rsidR="00F13695" w:rsidRDefault="00F13695">
      <w:pPr>
        <w:rPr>
          <w:rFonts w:ascii="Times New Roman" w:eastAsia="Times New Roman" w:hAnsi="Times New Roman" w:cs="Times New Roman"/>
        </w:rPr>
      </w:pPr>
    </w:p>
    <w:p w14:paraId="00000015"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Adjungerade till styrelsen har varit: </w:t>
      </w:r>
    </w:p>
    <w:p w14:paraId="00000016" w14:textId="77777777" w:rsidR="00F13695" w:rsidRDefault="00EB2FC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Oskar Weinmar (gruppledare och kommunalråd) </w:t>
      </w:r>
    </w:p>
    <w:p w14:paraId="00000017" w14:textId="77777777" w:rsidR="00F13695" w:rsidRDefault="00EB2FC7">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Hanna Broberg (politisk sekreterare, tillika kampanj- och </w:t>
      </w:r>
      <w:proofErr w:type="spellStart"/>
      <w:r>
        <w:rPr>
          <w:rFonts w:ascii="Times New Roman" w:eastAsia="Times New Roman" w:hAnsi="Times New Roman" w:cs="Times New Roman"/>
          <w:color w:val="000000"/>
        </w:rPr>
        <w:t>valledare</w:t>
      </w:r>
      <w:proofErr w:type="spellEnd"/>
      <w:r>
        <w:rPr>
          <w:rFonts w:ascii="Times New Roman" w:eastAsia="Times New Roman" w:hAnsi="Times New Roman" w:cs="Times New Roman"/>
          <w:color w:val="000000"/>
        </w:rPr>
        <w:t>, utbildnin</w:t>
      </w:r>
      <w:r>
        <w:rPr>
          <w:rFonts w:ascii="Times New Roman" w:eastAsia="Times New Roman" w:hAnsi="Times New Roman" w:cs="Times New Roman"/>
        </w:rPr>
        <w:t>gsansvarig</w:t>
      </w:r>
      <w:r>
        <w:rPr>
          <w:rFonts w:ascii="Times New Roman" w:eastAsia="Times New Roman" w:hAnsi="Times New Roman" w:cs="Times New Roman"/>
          <w:color w:val="000000"/>
        </w:rPr>
        <w:t xml:space="preserve"> samt ansvarig för webb och sociala medier) </w:t>
      </w:r>
    </w:p>
    <w:p w14:paraId="00000018" w14:textId="77777777" w:rsidR="00F13695" w:rsidRDefault="00F13695">
      <w:pPr>
        <w:rPr>
          <w:rFonts w:ascii="Times New Roman" w:eastAsia="Times New Roman" w:hAnsi="Times New Roman" w:cs="Times New Roman"/>
        </w:rPr>
      </w:pPr>
    </w:p>
    <w:p w14:paraId="00000019"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Styrelsen har under verksamhetsåret haft åtta protokollförda styrelsemöten, inklusive det konstituerande styrelsemötet. Mötena har varit hybridmöten eller renodlade digitala möten för att så många som möjligt ska kunna vara med. </w:t>
      </w:r>
    </w:p>
    <w:p w14:paraId="0000001A" w14:textId="77777777" w:rsidR="00F13695" w:rsidRDefault="00F13695">
      <w:pPr>
        <w:rPr>
          <w:rFonts w:ascii="Times New Roman" w:eastAsia="Times New Roman" w:hAnsi="Times New Roman" w:cs="Times New Roman"/>
        </w:rPr>
      </w:pPr>
    </w:p>
    <w:p w14:paraId="0000001B" w14:textId="77777777" w:rsidR="00F13695" w:rsidRDefault="00EB2FC7">
      <w:pPr>
        <w:pStyle w:val="Rubrik2"/>
      </w:pPr>
      <w:r>
        <w:t xml:space="preserve">Medlem </w:t>
      </w:r>
    </w:p>
    <w:p w14:paraId="0000001C"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Antalet </w:t>
      </w:r>
      <w:r>
        <w:rPr>
          <w:rFonts w:ascii="Times New Roman" w:eastAsia="Times New Roman" w:hAnsi="Times New Roman" w:cs="Times New Roman"/>
          <w:i/>
        </w:rPr>
        <w:t>betalande</w:t>
      </w:r>
      <w:r>
        <w:rPr>
          <w:rFonts w:ascii="Times New Roman" w:eastAsia="Times New Roman" w:hAnsi="Times New Roman" w:cs="Times New Roman"/>
        </w:rPr>
        <w:t xml:space="preserve"> medlemmar, inklusive MUF, uppgick till </w:t>
      </w:r>
      <w:proofErr w:type="gramStart"/>
      <w:r>
        <w:rPr>
          <w:rFonts w:ascii="Times New Roman" w:eastAsia="Times New Roman" w:hAnsi="Times New Roman" w:cs="Times New Roman"/>
        </w:rPr>
        <w:t>97 stycken</w:t>
      </w:r>
      <w:proofErr w:type="gramEnd"/>
      <w:r>
        <w:rPr>
          <w:rFonts w:ascii="Times New Roman" w:eastAsia="Times New Roman" w:hAnsi="Times New Roman" w:cs="Times New Roman"/>
        </w:rPr>
        <w:t xml:space="preserve"> i februari 2025, att jämföra med 78 stycken i februari 2024. Om man räknar även de medlemmar som inte förnyat sin avgift för 2024 har vi 147 medlemmar i februari 2025, att jämföra med </w:t>
      </w:r>
      <w:proofErr w:type="gramStart"/>
      <w:r>
        <w:rPr>
          <w:rFonts w:ascii="Times New Roman" w:eastAsia="Times New Roman" w:hAnsi="Times New Roman" w:cs="Times New Roman"/>
        </w:rPr>
        <w:t>133 stycken</w:t>
      </w:r>
      <w:proofErr w:type="gramEnd"/>
      <w:r>
        <w:rPr>
          <w:rFonts w:ascii="Times New Roman" w:eastAsia="Times New Roman" w:hAnsi="Times New Roman" w:cs="Times New Roman"/>
        </w:rPr>
        <w:t xml:space="preserve"> 2024 och </w:t>
      </w:r>
      <w:r>
        <w:rPr>
          <w:rFonts w:ascii="Times New Roman" w:eastAsia="Times New Roman" w:hAnsi="Times New Roman" w:cs="Times New Roman"/>
        </w:rPr>
        <w:lastRenderedPageBreak/>
        <w:t xml:space="preserve">173 stycken 2023. Medlemsutvecklingen går åt rätt håll men det är viktigt att arbeta proaktivt med medlemsutvecklingen även framöver. </w:t>
      </w:r>
    </w:p>
    <w:p w14:paraId="0000001D" w14:textId="77777777" w:rsidR="00F13695" w:rsidRDefault="00F13695">
      <w:pPr>
        <w:rPr>
          <w:rFonts w:ascii="Times New Roman" w:eastAsia="Times New Roman" w:hAnsi="Times New Roman" w:cs="Times New Roman"/>
        </w:rPr>
      </w:pPr>
    </w:p>
    <w:p w14:paraId="0000001E"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Nya medlemmar kontaktas av medlemsansvarige Hans Karlbom, och bjudits in till träff med gruppledare Oskar Weinmar och vår politiska </w:t>
      </w:r>
      <w:proofErr w:type="spellStart"/>
      <w:r>
        <w:rPr>
          <w:rFonts w:ascii="Times New Roman" w:eastAsia="Times New Roman" w:hAnsi="Times New Roman" w:cs="Times New Roman"/>
        </w:rPr>
        <w:t>sekretarare</w:t>
      </w:r>
      <w:proofErr w:type="spellEnd"/>
      <w:r>
        <w:rPr>
          <w:rFonts w:ascii="Times New Roman" w:eastAsia="Times New Roman" w:hAnsi="Times New Roman" w:cs="Times New Roman"/>
        </w:rPr>
        <w:t xml:space="preserve"> Hanna Broberg. </w:t>
      </w:r>
    </w:p>
    <w:p w14:paraId="0000001F" w14:textId="77777777" w:rsidR="00F13695" w:rsidRDefault="00F13695">
      <w:pPr>
        <w:rPr>
          <w:rFonts w:ascii="Times New Roman" w:eastAsia="Times New Roman" w:hAnsi="Times New Roman" w:cs="Times New Roman"/>
        </w:rPr>
      </w:pPr>
    </w:p>
    <w:p w14:paraId="00000020" w14:textId="77777777" w:rsidR="00F13695" w:rsidRDefault="00EB2FC7">
      <w:pPr>
        <w:pStyle w:val="Rubrik2"/>
      </w:pPr>
      <w:r>
        <w:t xml:space="preserve">Utbildning </w:t>
      </w:r>
    </w:p>
    <w:p w14:paraId="00000021"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Det har inte hållits några utbildningar under verksamhetsåret. Representanter från föreningen har deltagit vid Moderaternas Sverigemöte.</w:t>
      </w:r>
    </w:p>
    <w:p w14:paraId="00000022" w14:textId="77777777" w:rsidR="00F13695" w:rsidRDefault="00F13695">
      <w:pPr>
        <w:rPr>
          <w:rFonts w:ascii="Times New Roman" w:eastAsia="Times New Roman" w:hAnsi="Times New Roman" w:cs="Times New Roman"/>
        </w:rPr>
      </w:pPr>
    </w:p>
    <w:p w14:paraId="00000023" w14:textId="77777777" w:rsidR="00F13695" w:rsidRDefault="00EB2FC7">
      <w:pPr>
        <w:pStyle w:val="Rubrik2"/>
      </w:pPr>
      <w:r>
        <w:t xml:space="preserve">Kommunikation </w:t>
      </w:r>
    </w:p>
    <w:p w14:paraId="00000024"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 xml:space="preserve">Medlemmarna har löpande och regelbundet fått information om aktuella händelser i politiken och föreningen via Väsbymoderaternas nyhetsbrev, övriga mailutskick och sociala medier. Kommunikation om den dagsaktuella kommunpolitiken såväl som partiföreningens ärenden har som vanligt även riktats till medlemmarna vid MKF-gruppens möten som är öppna för samtliga medlemmar. </w:t>
      </w:r>
    </w:p>
    <w:p w14:paraId="00000025" w14:textId="77777777" w:rsidR="00F13695" w:rsidRDefault="00F13695">
      <w:pPr>
        <w:rPr>
          <w:rFonts w:ascii="Times New Roman" w:eastAsia="Times New Roman" w:hAnsi="Times New Roman" w:cs="Times New Roman"/>
        </w:rPr>
      </w:pPr>
    </w:p>
    <w:p w14:paraId="00000026" w14:textId="77777777" w:rsidR="00F13695" w:rsidRDefault="00EB2FC7">
      <w:pPr>
        <w:pStyle w:val="Rubrik2"/>
      </w:pPr>
      <w:r>
        <w:t xml:space="preserve">Kampanj </w:t>
      </w:r>
    </w:p>
    <w:p w14:paraId="00000027"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Vi knackade många dörrar i samband med Europaparlamentsvalet och deltog även i de sammanhang där samtliga partier möter väljare. Vi har framgångsrikt kampanjat på temat farthinder på flera platser där vi motionerat om dessa. Dessa har bestått av såväl flygbladsutdelning med lokala budskap som fysiska kampanjer där vi träffat engagerade Väsbybor. Vi kommer att fortsätta arbeta med “hyperlokala” kampanjer då vi märker att det ger resultat. Även i sociala medier har vi lagt in en ytterligare växel med lokala a</w:t>
      </w:r>
      <w:r>
        <w:rPr>
          <w:rFonts w:ascii="Times New Roman" w:eastAsia="Times New Roman" w:hAnsi="Times New Roman" w:cs="Times New Roman"/>
        </w:rPr>
        <w:t>nnonser och filmer.</w:t>
      </w:r>
    </w:p>
    <w:p w14:paraId="00000028" w14:textId="77777777" w:rsidR="00F13695" w:rsidRDefault="00EB2FC7">
      <w:pPr>
        <w:pStyle w:val="Rubrik1"/>
        <w:rPr>
          <w:sz w:val="26"/>
          <w:szCs w:val="26"/>
        </w:rPr>
      </w:pPr>
      <w:r>
        <w:rPr>
          <w:sz w:val="26"/>
          <w:szCs w:val="26"/>
        </w:rPr>
        <w:t>MUF Väsby</w:t>
      </w:r>
    </w:p>
    <w:p w14:paraId="0D0DB6C3" w14:textId="77777777" w:rsidR="00EB2FC7" w:rsidRPr="00EB2FC7" w:rsidRDefault="00EB2FC7" w:rsidP="00EB2FC7">
      <w:pPr>
        <w:rPr>
          <w:rFonts w:ascii="Times New Roman" w:eastAsia="Times New Roman" w:hAnsi="Times New Roman" w:cs="Times New Roman"/>
        </w:rPr>
      </w:pPr>
      <w:bookmarkStart w:id="0" w:name="_heading=h.gjdgxs" w:colFirst="0" w:colLast="0"/>
      <w:bookmarkEnd w:id="0"/>
      <w:r w:rsidRPr="00EB2FC7">
        <w:rPr>
          <w:rFonts w:ascii="Times New Roman" w:eastAsia="Times New Roman" w:hAnsi="Times New Roman" w:cs="Times New Roman"/>
        </w:rPr>
        <w:t>MUF Väsby har i år haft ett mindre aktivt år. Vi har dock varit representerade på några MUF-evenemang och på sociala medie-plattformar. </w:t>
      </w:r>
    </w:p>
    <w:p w14:paraId="622906DE" w14:textId="77777777" w:rsidR="00EB2FC7" w:rsidRPr="00EB2FC7" w:rsidRDefault="00EB2FC7" w:rsidP="00EB2FC7">
      <w:pPr>
        <w:rPr>
          <w:rFonts w:ascii="Times New Roman" w:eastAsia="Times New Roman" w:hAnsi="Times New Roman" w:cs="Times New Roman"/>
        </w:rPr>
      </w:pPr>
    </w:p>
    <w:p w14:paraId="5AF95D0C" w14:textId="77777777" w:rsidR="00EB2FC7" w:rsidRPr="00EB2FC7" w:rsidRDefault="00EB2FC7" w:rsidP="00EB2FC7">
      <w:pPr>
        <w:rPr>
          <w:rFonts w:ascii="Times New Roman" w:eastAsia="Times New Roman" w:hAnsi="Times New Roman" w:cs="Times New Roman"/>
        </w:rPr>
      </w:pPr>
      <w:r w:rsidRPr="00EB2FC7">
        <w:rPr>
          <w:rFonts w:ascii="Times New Roman" w:eastAsia="Times New Roman" w:hAnsi="Times New Roman" w:cs="Times New Roman"/>
        </w:rPr>
        <w:t>Våra styrelsemedlemmar har däremot haft ett bättre politiskt år, med representation såväl lokalt, i till exempel kommunfullmäktige, och över landsgränserna. Detta i form av besök och genom sociala medier. </w:t>
      </w:r>
    </w:p>
    <w:p w14:paraId="2B736C81" w14:textId="77777777" w:rsidR="00EB2FC7" w:rsidRPr="00EB2FC7" w:rsidRDefault="00EB2FC7" w:rsidP="00EB2FC7">
      <w:pPr>
        <w:rPr>
          <w:rFonts w:ascii="Times New Roman" w:eastAsia="Times New Roman" w:hAnsi="Times New Roman" w:cs="Times New Roman"/>
        </w:rPr>
      </w:pPr>
    </w:p>
    <w:p w14:paraId="00000029" w14:textId="5C6796B6" w:rsidR="00F13695" w:rsidRDefault="00EB2FC7">
      <w:pPr>
        <w:rPr>
          <w:rFonts w:ascii="Times New Roman" w:eastAsia="Times New Roman" w:hAnsi="Times New Roman" w:cs="Times New Roman"/>
        </w:rPr>
      </w:pPr>
      <w:r>
        <w:rPr>
          <w:rFonts w:ascii="Times New Roman" w:eastAsia="Times New Roman" w:hAnsi="Times New Roman" w:cs="Times New Roman"/>
        </w:rPr>
        <w:br/>
      </w:r>
    </w:p>
    <w:p w14:paraId="0000002A" w14:textId="77777777" w:rsidR="00F13695" w:rsidRDefault="00EB2FC7">
      <w:pPr>
        <w:pStyle w:val="Rubrik2"/>
      </w:pPr>
      <w:r>
        <w:t xml:space="preserve">Ekonomi </w:t>
      </w:r>
    </w:p>
    <w:p w14:paraId="0000002B" w14:textId="77777777" w:rsidR="00F13695" w:rsidRDefault="00EB2FC7">
      <w:pPr>
        <w:rPr>
          <w:rFonts w:ascii="Times New Roman" w:eastAsia="Times New Roman" w:hAnsi="Times New Roman" w:cs="Times New Roman"/>
        </w:rPr>
      </w:pPr>
      <w:r>
        <w:rPr>
          <w:rFonts w:ascii="Times New Roman" w:eastAsia="Times New Roman" w:hAnsi="Times New Roman" w:cs="Times New Roman"/>
        </w:rPr>
        <w:t>Väsbymoderaternas ekonomi är fortsatt god. Se i övrigt den ekonomiska redovisningen.</w:t>
      </w:r>
    </w:p>
    <w:p w14:paraId="0000002C" w14:textId="77777777" w:rsidR="00F13695" w:rsidRDefault="00F13695">
      <w:pPr>
        <w:rPr>
          <w:rFonts w:ascii="Times New Roman" w:eastAsia="Times New Roman" w:hAnsi="Times New Roman" w:cs="Times New Roman"/>
        </w:rPr>
      </w:pPr>
    </w:p>
    <w:p w14:paraId="0000002D" w14:textId="77777777" w:rsidR="00F13695" w:rsidRDefault="00F13695">
      <w:pPr>
        <w:rPr>
          <w:rFonts w:ascii="Times New Roman" w:eastAsia="Times New Roman" w:hAnsi="Times New Roman" w:cs="Times New Roman"/>
        </w:rPr>
      </w:pPr>
    </w:p>
    <w:sectPr w:rsidR="00F13695">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BD5EE4-5236-4468-A4A8-83B37E17097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FFBF06D-4D71-4451-A475-B74F4CD8C0F6}"/>
    <w:embedBold r:id="rId3" w:fontKey="{A9E6210D-F244-43D1-B3B5-3F98D0805AC5}"/>
  </w:font>
  <w:font w:name="Calibri Light">
    <w:panose1 w:val="020F0302020204030204"/>
    <w:charset w:val="00"/>
    <w:family w:val="swiss"/>
    <w:pitch w:val="variable"/>
    <w:sig w:usb0="E4002EFF" w:usb1="C200247B" w:usb2="00000009" w:usb3="00000000" w:csb0="000001FF" w:csb1="00000000"/>
    <w:embedRegular r:id="rId4" w:fontKey="{DAC7070C-36CF-4D26-8AF1-3848BB35C1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01C5046-0A66-408A-884F-5DCFFCCDC9F1}"/>
    <w:embedItalic r:id="rId6" w:fontKey="{67D71E35-E704-4DA0-9895-FF9C0071D2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BA4"/>
    <w:multiLevelType w:val="multilevel"/>
    <w:tmpl w:val="9B86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6F6692"/>
    <w:multiLevelType w:val="multilevel"/>
    <w:tmpl w:val="8C08781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1720668">
    <w:abstractNumId w:val="1"/>
  </w:num>
  <w:num w:numId="2" w16cid:durableId="955867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95"/>
    <w:rsid w:val="00E23BEA"/>
    <w:rsid w:val="00EB2FC7"/>
    <w:rsid w:val="00F1369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81238-F479-4F6A-8ECF-19216404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703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0703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customStyle="1" w:styleId="Rubrik1Char">
    <w:name w:val="Rubrik 1 Char"/>
    <w:basedOn w:val="Standardstycketeckensnitt"/>
    <w:link w:val="Rubrik1"/>
    <w:uiPriority w:val="9"/>
    <w:rsid w:val="000703E8"/>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rsid w:val="000703E8"/>
    <w:rPr>
      <w:rFonts w:asciiTheme="majorHAnsi" w:eastAsiaTheme="majorEastAsia" w:hAnsiTheme="majorHAnsi" w:cstheme="majorBidi"/>
      <w:color w:val="2F5496" w:themeColor="accent1" w:themeShade="BF"/>
      <w:sz w:val="26"/>
      <w:szCs w:val="26"/>
    </w:rPr>
  </w:style>
  <w:style w:type="paragraph" w:styleId="Liststycke">
    <w:name w:val="List Paragraph"/>
    <w:basedOn w:val="Normal"/>
    <w:uiPriority w:val="34"/>
    <w:qFormat/>
    <w:rsid w:val="00EB38F3"/>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853690">
      <w:bodyDiv w:val="1"/>
      <w:marLeft w:val="0"/>
      <w:marRight w:val="0"/>
      <w:marTop w:val="0"/>
      <w:marBottom w:val="0"/>
      <w:divBdr>
        <w:top w:val="none" w:sz="0" w:space="0" w:color="auto"/>
        <w:left w:val="none" w:sz="0" w:space="0" w:color="auto"/>
        <w:bottom w:val="none" w:sz="0" w:space="0" w:color="auto"/>
        <w:right w:val="none" w:sz="0" w:space="0" w:color="auto"/>
      </w:divBdr>
    </w:div>
    <w:div w:id="2140418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Ye1OaY4f0zNygmJ/ZJRFzuOG5A==">CgMxLjAyCGguZ2pkZ3hzOAByITE3WGdHNU1HVjFpWjI5bnh6b01HYnd0bFZPZzloSC1xWQ==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3170</Characters>
  <Application>Microsoft Office Word</Application>
  <DocSecurity>4</DocSecurity>
  <Lines>26</Lines>
  <Paragraphs>7</Paragraphs>
  <ScaleCrop>false</ScaleCrop>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Hanefalk</dc:creator>
  <cp:lastModifiedBy>Hanna Broberg</cp:lastModifiedBy>
  <cp:revision>2</cp:revision>
  <dcterms:created xsi:type="dcterms:W3CDTF">2025-02-03T12:07:00Z</dcterms:created>
  <dcterms:modified xsi:type="dcterms:W3CDTF">2025-02-03T12:07:00Z</dcterms:modified>
</cp:coreProperties>
</file>